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sz w:val="44"/>
          <w:szCs w:val="44"/>
          <w:lang w:val="en-US" w:eastAsia="zh-CN"/>
        </w:rPr>
        <w:t>2023第19届内蒙古食品加工与包装机械展览会</w:t>
      </w:r>
    </w:p>
    <w:p>
      <w:pPr>
        <w:widowControl/>
        <w:jc w:val="center"/>
        <w:rPr>
          <w:rFonts w:hint="eastAsia" w:ascii="仿宋" w:hAnsi="仿宋" w:eastAsia="仿宋" w:cs="仿宋"/>
          <w:color w:val="000000"/>
          <w:sz w:val="30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6"/>
          <w:lang w:val="en-US" w:eastAsia="zh-CN"/>
        </w:rPr>
        <w:t>时间：2023年7月7-9日  地点：内蒙古国际会展中心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sz w:val="30"/>
          <w:lang w:val="en-US" w:eastAsia="zh-CN"/>
        </w:rPr>
      </w:pPr>
    </w:p>
    <w:p>
      <w:pPr>
        <w:ind w:right="-92" w:rightChars="-44"/>
        <w:jc w:val="center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48"/>
          <w:szCs w:val="30"/>
        </w:rPr>
        <w:t>《食品机械团购报名表》</w:t>
      </w:r>
    </w:p>
    <w:p>
      <w:pPr>
        <w:ind w:right="-92" w:rightChars="-44"/>
        <w:jc w:val="center"/>
        <w:rPr>
          <w:rFonts w:ascii="仿宋" w:hAnsi="仿宋" w:eastAsia="仿宋" w:cs="仿宋"/>
          <w:b/>
          <w:color w:val="000000"/>
          <w:sz w:val="30"/>
        </w:rPr>
      </w:pPr>
    </w:p>
    <w:p>
      <w:pPr>
        <w:spacing w:line="520" w:lineRule="exact"/>
        <w:ind w:right="-512" w:rightChars="-244" w:firstLine="4216" w:firstLineChars="1400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报名截止日期：2023年 6月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日</w:t>
      </w:r>
    </w:p>
    <w:tbl>
      <w:tblPr>
        <w:tblStyle w:val="3"/>
        <w:tblW w:w="929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563"/>
        <w:gridCol w:w="858"/>
        <w:gridCol w:w="1826"/>
        <w:gridCol w:w="1178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4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地  址</w:t>
            </w:r>
          </w:p>
        </w:tc>
        <w:tc>
          <w:tcPr>
            <w:tcW w:w="4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邮  编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经营模式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生产型      □贸易出口型    □经销代理型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招商加盟型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批发零售型    □公关服务型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公司性质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□管 理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采购      □研发    □咨询  □市场销售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□广告推广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生产制造  □媒体    □政府工作人员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工作职位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□总经理、总裁    □行政经理        □业务、销售经理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□采购经理    □市场经理    □工程师    □车间主任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□生产制作人员    □设计人员       □其它职位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采购产品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□食品饮料加工机械  □牛羊肉加工机械  □包装机械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牛羊肉屠宰设备    □预制菜加工设备  □包装材料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□农产品加工机械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粮油加工设备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冷冻冷藏设备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预制菜包装材料    □包装器皿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食品保鲜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包装标签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包装制品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食品管理和服务系统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□冷链物流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电商   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  注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" w:hAnsi="仿宋" w:eastAsia="仿宋" w:cs="仿宋"/>
          <w:color w:val="000000"/>
          <w:sz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联系人：张莹   手机（微信）：13214067511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电  话：0471-4223080   QQ：804402058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邮  箱：804402058@qq.com 官  网：http://www.foodnmg.com</w:t>
      </w:r>
    </w:p>
    <w:sectPr>
      <w:pgSz w:w="11906" w:h="16838"/>
      <w:pgMar w:top="1304" w:right="1417" w:bottom="130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2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MjU2ZTRkNDFhNTI0ZDJkN2FjNDg2ZjJjMmRiZDkifQ=="/>
  </w:docVars>
  <w:rsids>
    <w:rsidRoot w:val="4B8F7216"/>
    <w:rsid w:val="00877FA9"/>
    <w:rsid w:val="332C2433"/>
    <w:rsid w:val="397C5C4D"/>
    <w:rsid w:val="3E982465"/>
    <w:rsid w:val="4B8F7216"/>
    <w:rsid w:val="506D7517"/>
    <w:rsid w:val="588A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snapToGrid w:val="0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452</Characters>
  <Lines>0</Lines>
  <Paragraphs>0</Paragraphs>
  <TotalTime>2</TotalTime>
  <ScaleCrop>false</ScaleCrop>
  <LinksUpToDate>false</LinksUpToDate>
  <CharactersWithSpaces>632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2023-06-20T01:01:00Z</dcterms:created>
  <dc:creator>内蒙古博览会-王涛</dc:creator>
  <cp:lastModifiedBy>Administrator</cp:lastModifiedBy>
  <dcterms:modified xsi:type="dcterms:W3CDTF">2023-06-21T12:54:52Z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1B21F3B7D43F4842B17779C63F6A6C05_11</vt:lpwstr>
  </property>
</Properties>
</file>